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NAT_043 VOB Los 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ukunftslabor, Los 1 Aus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arbeiten Zukunftslabo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